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432E" w14:textId="6D25A6D6" w:rsidR="00FD2807" w:rsidRPr="009B0AF7" w:rsidRDefault="008F192B" w:rsidP="00C22767">
      <w:pPr>
        <w:rPr>
          <w:b/>
          <w:color w:val="002060"/>
        </w:rPr>
      </w:pPr>
      <w:r>
        <w:rPr>
          <w:b/>
          <w:noProof/>
          <w:color w:val="002060"/>
        </w:rPr>
        <w:drawing>
          <wp:inline distT="0" distB="0" distL="0" distR="0" wp14:anchorId="587E53BB" wp14:editId="7AA0CBE5">
            <wp:extent cx="1231053" cy="923290"/>
            <wp:effectExtent l="96520" t="93980" r="104140" b="1041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49016" cy="93676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270440" w:rsidRPr="00270440">
        <w:rPr>
          <w:b/>
          <w:color w:val="002060"/>
        </w:rPr>
        <w:t xml:space="preserve">                       </w:t>
      </w:r>
      <w:r w:rsidR="009B0AF7">
        <w:rPr>
          <w:b/>
          <w:color w:val="002060"/>
        </w:rPr>
        <w:t xml:space="preserve"> </w:t>
      </w:r>
      <w:r w:rsidR="00270440" w:rsidRPr="00270440">
        <w:rPr>
          <w:b/>
          <w:color w:val="002060"/>
        </w:rPr>
        <w:t xml:space="preserve">    </w:t>
      </w:r>
      <w:r w:rsidR="00FD2807" w:rsidRPr="00EF7BF5">
        <w:rPr>
          <w:b/>
          <w:color w:val="002060"/>
          <w:sz w:val="36"/>
          <w:szCs w:val="36"/>
          <w:u w:val="single"/>
        </w:rPr>
        <w:t>MANNY FARDELL</w:t>
      </w:r>
      <w:r w:rsidR="00E715FC" w:rsidRPr="00EF7BF5">
        <w:rPr>
          <w:b/>
          <w:color w:val="002060"/>
          <w:sz w:val="36"/>
          <w:szCs w:val="36"/>
          <w:u w:val="single"/>
        </w:rPr>
        <w:t>A</w:t>
      </w:r>
      <w:r w:rsidR="009B0AF7">
        <w:rPr>
          <w:b/>
          <w:color w:val="002060"/>
          <w:sz w:val="36"/>
          <w:szCs w:val="36"/>
          <w:u w:val="single"/>
        </w:rPr>
        <w:t xml:space="preserve"> </w:t>
      </w:r>
      <w:r w:rsidR="009B0AF7" w:rsidRPr="009B0AF7">
        <w:rPr>
          <w:b/>
          <w:color w:val="002060"/>
          <w:sz w:val="36"/>
          <w:szCs w:val="36"/>
        </w:rPr>
        <w:t xml:space="preserve">        </w:t>
      </w:r>
      <w:r w:rsidR="009B0AF7">
        <w:rPr>
          <w:b/>
          <w:color w:val="002060"/>
          <w:sz w:val="36"/>
          <w:szCs w:val="36"/>
        </w:rPr>
        <w:t xml:space="preserve"> </w:t>
      </w:r>
      <w:r w:rsidR="009B0AF7" w:rsidRPr="009B0AF7">
        <w:rPr>
          <w:b/>
          <w:color w:val="002060"/>
          <w:sz w:val="36"/>
          <w:szCs w:val="36"/>
        </w:rPr>
        <w:t xml:space="preserve">          </w:t>
      </w:r>
      <w:r w:rsidR="009B0AF7" w:rsidRPr="009B0AF7">
        <w:rPr>
          <w:b/>
          <w:noProof/>
          <w:color w:val="002060"/>
          <w:sz w:val="36"/>
          <w:szCs w:val="36"/>
        </w:rPr>
        <w:drawing>
          <wp:inline distT="0" distB="0" distL="0" distR="0" wp14:anchorId="1E1DD55A" wp14:editId="317D185B">
            <wp:extent cx="1103630" cy="66548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C56AF" w14:textId="04AD3AD2" w:rsidR="00172DE0" w:rsidRPr="00EF7BF5" w:rsidRDefault="00172DE0" w:rsidP="00C22767">
      <w:pPr>
        <w:rPr>
          <w:b/>
          <w:color w:val="002060"/>
          <w:sz w:val="28"/>
          <w:szCs w:val="28"/>
          <w:u w:val="single"/>
        </w:rPr>
      </w:pPr>
      <w:r w:rsidRPr="00172DE0">
        <w:rPr>
          <w:b/>
          <w:color w:val="002060"/>
        </w:rPr>
        <w:t xml:space="preserve">                                     </w:t>
      </w:r>
      <w:r w:rsidR="004A62FC">
        <w:rPr>
          <w:b/>
          <w:color w:val="002060"/>
        </w:rPr>
        <w:t xml:space="preserve">  </w:t>
      </w:r>
      <w:r w:rsidR="00270440">
        <w:rPr>
          <w:b/>
          <w:color w:val="002060"/>
        </w:rPr>
        <w:t xml:space="preserve">                                   </w:t>
      </w:r>
      <w:r w:rsidR="00EF7BF5">
        <w:rPr>
          <w:b/>
          <w:color w:val="002060"/>
        </w:rPr>
        <w:t xml:space="preserve">                    </w:t>
      </w:r>
      <w:r w:rsidR="00270440" w:rsidRPr="00EF7BF5">
        <w:rPr>
          <w:b/>
          <w:color w:val="002060"/>
          <w:sz w:val="28"/>
          <w:szCs w:val="28"/>
        </w:rPr>
        <w:t xml:space="preserve">                                 </w:t>
      </w:r>
    </w:p>
    <w:p w14:paraId="7C4FA252" w14:textId="00C85F1C" w:rsidR="00C22767" w:rsidRDefault="009B0AF7" w:rsidP="00C22767">
      <w:r>
        <w:t xml:space="preserve"> </w:t>
      </w:r>
      <w:r w:rsidR="0077422F">
        <w:t xml:space="preserve"> </w:t>
      </w:r>
      <w:r w:rsidR="00C22767">
        <w:t>Manny began his law enforcement career in 2001</w:t>
      </w:r>
      <w:r w:rsidR="00676E8C">
        <w:t>,</w:t>
      </w:r>
      <w:r w:rsidR="00C22767">
        <w:t xml:space="preserve"> serving in his home </w:t>
      </w:r>
      <w:r w:rsidR="004E6381">
        <w:t>S</w:t>
      </w:r>
      <w:r w:rsidR="00C22767">
        <w:t xml:space="preserve">tate of New Hampshire. He worked for </w:t>
      </w:r>
      <w:r w:rsidR="00F3593E">
        <w:t xml:space="preserve">a </w:t>
      </w:r>
      <w:r w:rsidR="00C22767">
        <w:t>small</w:t>
      </w:r>
      <w:r w:rsidR="00172DE0">
        <w:t xml:space="preserve"> </w:t>
      </w:r>
      <w:r w:rsidR="00DD39AA">
        <w:t>agenc</w:t>
      </w:r>
      <w:r w:rsidR="00F3593E">
        <w:t>y</w:t>
      </w:r>
      <w:r w:rsidR="00DD39AA">
        <w:t xml:space="preserve"> and</w:t>
      </w:r>
      <w:r w:rsidR="00C22767">
        <w:t xml:space="preserve"> served </w:t>
      </w:r>
      <w:r w:rsidR="00676E8C">
        <w:t xml:space="preserve">in </w:t>
      </w:r>
      <w:r w:rsidR="00172DE0">
        <w:t xml:space="preserve">the </w:t>
      </w:r>
      <w:r w:rsidR="00DD39AA">
        <w:t>capacity of</w:t>
      </w:r>
      <w:r w:rsidR="00676E8C">
        <w:t xml:space="preserve"> </w:t>
      </w:r>
      <w:r w:rsidR="00C22767">
        <w:t>patrol officer</w:t>
      </w:r>
      <w:r w:rsidR="00676E8C">
        <w:t xml:space="preserve"> and </w:t>
      </w:r>
      <w:r w:rsidR="00C22767">
        <w:t>juvenile officer</w:t>
      </w:r>
      <w:r w:rsidR="00676E8C">
        <w:t>. Additionally,</w:t>
      </w:r>
      <w:r w:rsidR="00C22767">
        <w:t xml:space="preserve"> he was responsible for coordinating background investigations </w:t>
      </w:r>
      <w:proofErr w:type="gramStart"/>
      <w:r w:rsidR="00C22767">
        <w:t>on</w:t>
      </w:r>
      <w:proofErr w:type="gramEnd"/>
      <w:r w:rsidR="00C22767">
        <w:t xml:space="preserve"> new hires, as well as conducting physical fitness agility testing</w:t>
      </w:r>
      <w:r w:rsidR="00F9117A">
        <w:t xml:space="preserve"> for all officers to meet NHPSTC Standards.</w:t>
      </w:r>
      <w:r w:rsidR="00C22767">
        <w:t xml:space="preserve"> </w:t>
      </w:r>
    </w:p>
    <w:p w14:paraId="161312D6" w14:textId="23FA5CA5" w:rsidR="00C22767" w:rsidRDefault="0077422F" w:rsidP="00C22767">
      <w:r>
        <w:t xml:space="preserve"> </w:t>
      </w:r>
      <w:r w:rsidR="00C22767">
        <w:t xml:space="preserve">In </w:t>
      </w:r>
      <w:r w:rsidR="00414620">
        <w:t xml:space="preserve">April of </w:t>
      </w:r>
      <w:r w:rsidR="00C22767">
        <w:t>2008, Manny</w:t>
      </w:r>
      <w:r w:rsidR="00676E8C">
        <w:t xml:space="preserve"> relocated to Cheyenne, Wyoming </w:t>
      </w:r>
      <w:r w:rsidR="004E7230">
        <w:t>to begin</w:t>
      </w:r>
      <w:r w:rsidR="00676E8C">
        <w:t xml:space="preserve"> a new position with the Cheyenne, Wyoming Police Department. </w:t>
      </w:r>
      <w:r w:rsidR="00414620">
        <w:t>Manny’s career in Cheyenne began in patrol,</w:t>
      </w:r>
      <w:r w:rsidR="008E0B53">
        <w:t xml:space="preserve"> and he also served as a crime scene technician and squad leader</w:t>
      </w:r>
      <w:r w:rsidR="00F9117A">
        <w:t>.</w:t>
      </w:r>
      <w:r w:rsidR="00414620">
        <w:t xml:space="preserve"> </w:t>
      </w:r>
      <w:r w:rsidR="008E0B53">
        <w:t>I</w:t>
      </w:r>
      <w:r w:rsidR="00414620">
        <w:t xml:space="preserve">n 2011, he transferred into the School Resource Officer specialty assignment. Manny served as an SRO at Johnson Junior High School in Cheyenne from </w:t>
      </w:r>
      <w:r w:rsidR="008E0E12">
        <w:t>2011-2016 and</w:t>
      </w:r>
      <w:r w:rsidR="00414620">
        <w:t xml:space="preserve"> then transferred to Cheyenne South High School in April of 2016. </w:t>
      </w:r>
      <w:r w:rsidR="00F9117A">
        <w:t>Manny serve</w:t>
      </w:r>
      <w:r w:rsidR="008E0E12">
        <w:t>s</w:t>
      </w:r>
      <w:r w:rsidR="00F9117A">
        <w:t xml:space="preserve"> as the co-chair of the South High School Emergency Management </w:t>
      </w:r>
      <w:r w:rsidR="00DD39AA">
        <w:t>Team and</w:t>
      </w:r>
      <w:r w:rsidR="00F9117A">
        <w:t xml:space="preserve"> </w:t>
      </w:r>
      <w:r w:rsidR="008E0E12">
        <w:t>i</w:t>
      </w:r>
      <w:r w:rsidR="008F192B">
        <w:t>s</w:t>
      </w:r>
      <w:r w:rsidR="00F9117A">
        <w:t xml:space="preserve"> often asked to speak </w:t>
      </w:r>
      <w:r w:rsidR="008E0E12">
        <w:t>with</w:t>
      </w:r>
      <w:r w:rsidR="00F9117A">
        <w:t xml:space="preserve"> various </w:t>
      </w:r>
      <w:r>
        <w:t>stakeholders</w:t>
      </w:r>
      <w:r w:rsidR="00F9117A">
        <w:t xml:space="preserve"> throughout the school district</w:t>
      </w:r>
      <w:r>
        <w:t xml:space="preserve">, </w:t>
      </w:r>
      <w:r w:rsidR="008E0E12">
        <w:t>including</w:t>
      </w:r>
      <w:r>
        <w:t xml:space="preserve"> parents, faculty, and community members.</w:t>
      </w:r>
      <w:r w:rsidR="00414620">
        <w:t xml:space="preserve">  </w:t>
      </w:r>
      <w:r w:rsidR="00676E8C">
        <w:t xml:space="preserve"> </w:t>
      </w:r>
    </w:p>
    <w:p w14:paraId="74C656B5" w14:textId="05275E58" w:rsidR="00C22767" w:rsidRDefault="0077422F" w:rsidP="00C22767">
      <w:r>
        <w:t xml:space="preserve"> </w:t>
      </w:r>
      <w:r w:rsidR="00414620">
        <w:t xml:space="preserve">Manny obtained his NASRO Practitioner in 2014 and has been </w:t>
      </w:r>
      <w:r w:rsidR="008E0E12">
        <w:t>actively</w:t>
      </w:r>
      <w:r w:rsidR="00414620">
        <w:t xml:space="preserve"> involved with the National Association of School Resource Officers (</w:t>
      </w:r>
      <w:r w:rsidR="00414620" w:rsidRPr="00EF7BF5">
        <w:t>NASRO</w:t>
      </w:r>
      <w:r w:rsidR="00414620">
        <w:t xml:space="preserve">). He has been to several NASRO </w:t>
      </w:r>
      <w:r w:rsidR="0053125C">
        <w:t>conferences and</w:t>
      </w:r>
      <w:r w:rsidR="00414620">
        <w:t xml:space="preserve"> became a NASRO Instructor in 2015.  </w:t>
      </w:r>
      <w:r w:rsidR="004E6381">
        <w:t>Manny</w:t>
      </w:r>
      <w:r w:rsidR="00414620">
        <w:t xml:space="preserve"> served as the Conference Chairman for the WYSROA State Conference in 2016, and He served as the </w:t>
      </w:r>
      <w:r>
        <w:t xml:space="preserve">WYSROA </w:t>
      </w:r>
      <w:r w:rsidR="00414620">
        <w:t xml:space="preserve">Vice President from 2014-2016. In April of 2016, Manny </w:t>
      </w:r>
      <w:r w:rsidR="00E05E12">
        <w:t>assumed the duties as</w:t>
      </w:r>
      <w:r w:rsidR="00414620">
        <w:t xml:space="preserve"> President of WYSRO</w:t>
      </w:r>
      <w:r w:rsidR="00BC3C5D">
        <w:t>A</w:t>
      </w:r>
      <w:r w:rsidR="00187A13">
        <w:t xml:space="preserve">, a position he </w:t>
      </w:r>
      <w:r w:rsidR="008F192B">
        <w:t>held until 2021.</w:t>
      </w:r>
    </w:p>
    <w:p w14:paraId="557856F8" w14:textId="5AFE84DF" w:rsidR="0077387D" w:rsidRDefault="0077422F" w:rsidP="00C22767">
      <w:r>
        <w:t xml:space="preserve"> </w:t>
      </w:r>
      <w:r w:rsidR="00581F26">
        <w:t xml:space="preserve">In 2021, </w:t>
      </w:r>
      <w:r w:rsidR="004E6381">
        <w:t>Manny</w:t>
      </w:r>
      <w:r w:rsidR="00581F26">
        <w:t xml:space="preserve"> </w:t>
      </w:r>
      <w:r w:rsidR="00EE1992">
        <w:t>served</w:t>
      </w:r>
      <w:r w:rsidR="00581F26">
        <w:t xml:space="preserve"> as a special guest to serve on a panel of presenters for the National Well-beings Tour in Casper, Wyoming. Panelists presented information on adolescent mental health and social media </w:t>
      </w:r>
      <w:r w:rsidR="009A6723">
        <w:t xml:space="preserve">trends in the digital world. Throughout Manny’s career, he has been requested to train SRO’s and school personnel in various components of school-based policing and best practices of school safety concepts. Manny has presented trainings independently, and for NASRO, across the United States for the last </w:t>
      </w:r>
      <w:r w:rsidR="00150E48">
        <w:t>10</w:t>
      </w:r>
      <w:r w:rsidR="009A6723">
        <w:t xml:space="preserve"> years. </w:t>
      </w:r>
      <w:r>
        <w:t xml:space="preserve">Also in 2021, Manny was recommended by the Wyoming Board of Education to serve on a “Threat Assessment task Force” team for the State of Wyoming, with an objective to reduce school violence and provide access to mental health resources to students across Wyoming. With a focus on awareness and prevention methods, this three-year project </w:t>
      </w:r>
      <w:r w:rsidR="008E0E12">
        <w:t xml:space="preserve">was </w:t>
      </w:r>
      <w:r w:rsidR="00A65DF0">
        <w:t>implement</w:t>
      </w:r>
      <w:r w:rsidR="008E0E12">
        <w:t>ed</w:t>
      </w:r>
      <w:r w:rsidR="00A65DF0">
        <w:t xml:space="preserve"> statewide by the end of 2024.</w:t>
      </w:r>
      <w:r>
        <w:t xml:space="preserve"> </w:t>
      </w:r>
      <w:r w:rsidR="008E0E12">
        <w:t xml:space="preserve">In 2023, Manny completed his National CPTED Designation Certification with the National Institute of Crime Prevention. </w:t>
      </w:r>
      <w:r w:rsidR="00150E48">
        <w:t>He also serves on the Crime Prevention Team for Cheyenne PD.</w:t>
      </w:r>
    </w:p>
    <w:p w14:paraId="40ED9BC9" w14:textId="68F965C3" w:rsidR="00A41EB8" w:rsidRDefault="00A65DF0" w:rsidP="00C22767">
      <w:r>
        <w:t xml:space="preserve"> </w:t>
      </w:r>
      <w:r w:rsidR="004E6381">
        <w:t xml:space="preserve">Manny </w:t>
      </w:r>
      <w:r w:rsidR="00270440">
        <w:t>possesses</w:t>
      </w:r>
      <w:r w:rsidR="004E6381">
        <w:t xml:space="preserve"> </w:t>
      </w:r>
      <w:r w:rsidR="00E601F8">
        <w:t xml:space="preserve">a </w:t>
      </w:r>
      <w:r w:rsidR="0053125C">
        <w:t xml:space="preserve">bachelor’s </w:t>
      </w:r>
      <w:r w:rsidR="008E0E12">
        <w:t xml:space="preserve">degree </w:t>
      </w:r>
      <w:r w:rsidR="0053125C">
        <w:t>in criminal justice</w:t>
      </w:r>
      <w:r w:rsidR="004E6381">
        <w:t>, with a concentration in Management</w:t>
      </w:r>
      <w:r w:rsidR="00E05E12">
        <w:t>,</w:t>
      </w:r>
      <w:r w:rsidR="004E6381">
        <w:t xml:space="preserve"> from the University of Phoenix.</w:t>
      </w:r>
      <w:r w:rsidR="00270440">
        <w:t xml:space="preserve"> </w:t>
      </w:r>
      <w:r w:rsidR="009A6723">
        <w:t>In October of 2021, Manny received his</w:t>
      </w:r>
      <w:r w:rsidR="00270440">
        <w:t xml:space="preserve"> </w:t>
      </w:r>
      <w:r w:rsidR="008E0E12">
        <w:t>master’s degree in public administration</w:t>
      </w:r>
      <w:r w:rsidR="00270440">
        <w:t xml:space="preserve"> at Columbia Southern </w:t>
      </w:r>
      <w:r w:rsidR="0047510C">
        <w:t>University and</w:t>
      </w:r>
      <w:r w:rsidR="00F3593E">
        <w:t xml:space="preserve"> </w:t>
      </w:r>
      <w:r w:rsidR="0053125C">
        <w:t>joined</w:t>
      </w:r>
      <w:r w:rsidR="0077422F">
        <w:t xml:space="preserve"> the </w:t>
      </w:r>
      <w:r w:rsidR="00F3593E">
        <w:t>National Society of Leadership and Success CSU Chapter</w:t>
      </w:r>
      <w:r w:rsidR="00270440">
        <w:t>.</w:t>
      </w:r>
      <w:r w:rsidR="004E6381">
        <w:t xml:space="preserve"> </w:t>
      </w:r>
      <w:r w:rsidR="00F9117A">
        <w:t xml:space="preserve">For </w:t>
      </w:r>
      <w:r w:rsidR="004E6381">
        <w:t>hobbies,</w:t>
      </w:r>
      <w:r w:rsidR="00E601F8">
        <w:t xml:space="preserve"> </w:t>
      </w:r>
      <w:r w:rsidR="004E6381">
        <w:t xml:space="preserve">Manny </w:t>
      </w:r>
      <w:r w:rsidR="009A6723">
        <w:t>enjoys</w:t>
      </w:r>
      <w:r w:rsidR="004E6381">
        <w:t xml:space="preserve"> </w:t>
      </w:r>
      <w:r w:rsidR="00F3593E">
        <w:t xml:space="preserve">his Boston </w:t>
      </w:r>
      <w:r w:rsidR="004E6381">
        <w:t>sports</w:t>
      </w:r>
      <w:r w:rsidR="00E05E12">
        <w:t xml:space="preserve">, traveling, </w:t>
      </w:r>
      <w:r w:rsidR="009A6723">
        <w:t xml:space="preserve">and </w:t>
      </w:r>
      <w:r w:rsidR="00E05E12">
        <w:t>the outdoors</w:t>
      </w:r>
      <w:r w:rsidR="009A6723">
        <w:t>.</w:t>
      </w:r>
      <w:r w:rsidR="004E6381">
        <w:t xml:space="preserve">  </w:t>
      </w:r>
      <w:r w:rsidR="00C22767">
        <w:t xml:space="preserve">  </w:t>
      </w:r>
    </w:p>
    <w:sectPr w:rsidR="00A41EB8" w:rsidSect="009B0A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7"/>
    <w:rsid w:val="00033FF5"/>
    <w:rsid w:val="00150E48"/>
    <w:rsid w:val="00172DE0"/>
    <w:rsid w:val="00187A13"/>
    <w:rsid w:val="00270440"/>
    <w:rsid w:val="00414620"/>
    <w:rsid w:val="0047510C"/>
    <w:rsid w:val="004A62FC"/>
    <w:rsid w:val="004E6381"/>
    <w:rsid w:val="004E7230"/>
    <w:rsid w:val="0053125C"/>
    <w:rsid w:val="00581F26"/>
    <w:rsid w:val="00676E8C"/>
    <w:rsid w:val="006D6DE2"/>
    <w:rsid w:val="0077387D"/>
    <w:rsid w:val="0077422F"/>
    <w:rsid w:val="007B3E12"/>
    <w:rsid w:val="008E0B53"/>
    <w:rsid w:val="008E0E12"/>
    <w:rsid w:val="008F192B"/>
    <w:rsid w:val="009A47EB"/>
    <w:rsid w:val="009A6723"/>
    <w:rsid w:val="009B0AF7"/>
    <w:rsid w:val="00A41EB8"/>
    <w:rsid w:val="00A65DF0"/>
    <w:rsid w:val="00AE4B51"/>
    <w:rsid w:val="00B20CD9"/>
    <w:rsid w:val="00BC3C5D"/>
    <w:rsid w:val="00BD3BC1"/>
    <w:rsid w:val="00BF22CD"/>
    <w:rsid w:val="00C22767"/>
    <w:rsid w:val="00C6577C"/>
    <w:rsid w:val="00CE5BE8"/>
    <w:rsid w:val="00D161BB"/>
    <w:rsid w:val="00DD39AA"/>
    <w:rsid w:val="00E05E12"/>
    <w:rsid w:val="00E601F8"/>
    <w:rsid w:val="00E715FC"/>
    <w:rsid w:val="00E973A0"/>
    <w:rsid w:val="00EE1992"/>
    <w:rsid w:val="00EF7BF5"/>
    <w:rsid w:val="00F3593E"/>
    <w:rsid w:val="00F9117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BE5D"/>
  <w15:chartTrackingRefBased/>
  <w15:docId w15:val="{811A5B19-F5C1-42EA-A96A-6660DD7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Fardella, Manny</dc:creator>
  <cp:keywords/>
  <dc:description/>
  <cp:lastModifiedBy>Manny Fardella</cp:lastModifiedBy>
  <cp:revision>2</cp:revision>
  <dcterms:created xsi:type="dcterms:W3CDTF">2025-05-19T19:19:00Z</dcterms:created>
  <dcterms:modified xsi:type="dcterms:W3CDTF">2025-05-19T19:19:00Z</dcterms:modified>
</cp:coreProperties>
</file>